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mallCap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smallCaps w:val="1"/>
          <w:color w:val="000000"/>
          <w:sz w:val="22"/>
          <w:szCs w:val="22"/>
          <w:rtl w:val="0"/>
        </w:rPr>
        <w:t xml:space="preserve">CURRICULUM VITAE (CV)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mallCap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Individual Consultant (Researcher and Writer) </w:t>
      </w:r>
    </w:p>
    <w:p w:rsidR="00000000" w:rsidDel="00000000" w:rsidP="00000000" w:rsidRDefault="00000000" w:rsidRPr="00000000" w14:paraId="00000004">
      <w:pPr>
        <w:spacing w:after="160" w:line="36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DNA/9/7/3</w:t>
      </w:r>
    </w:p>
    <w:p w:rsidR="00000000" w:rsidDel="00000000" w:rsidP="00000000" w:rsidRDefault="00000000" w:rsidRPr="00000000" w14:paraId="00000005">
      <w:pPr>
        <w:jc w:val="both"/>
        <w:rPr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{Notes shown in brackets {  } in italic should not appear on the final document to be submitted}  </w:t>
      </w:r>
    </w:p>
    <w:p w:rsidR="00000000" w:rsidDel="00000000" w:rsidP="00000000" w:rsidRDefault="00000000" w:rsidRPr="00000000" w14:paraId="00000006">
      <w:pPr>
        <w:jc w:val="both"/>
        <w:rPr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6.0" w:type="dxa"/>
        <w:jc w:val="left"/>
        <w:tblInd w:w="-25.0" w:type="dxa"/>
        <w:tblLayout w:type="fixed"/>
        <w:tblLook w:val="0000"/>
      </w:tblPr>
      <w:tblGrid>
        <w:gridCol w:w="3618"/>
        <w:gridCol w:w="5648"/>
        <w:tblGridChange w:id="0">
          <w:tblGrid>
            <w:gridCol w:w="3618"/>
            <w:gridCol w:w="56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Position /Title/Consultancy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Individual Consultant (Researcher and Writer)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Name of Consultant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{Insert full name}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{day/month/year}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ID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Country of Citizenship/Residence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Education: 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{List college/university or other specialized education, giving names of educational institutions, dates attended, degree(s)/diploma(s) obtained and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ttach copies }</w:t>
      </w:r>
    </w:p>
    <w:p w:rsidR="00000000" w:rsidDel="00000000" w:rsidP="00000000" w:rsidRDefault="00000000" w:rsidRPr="00000000" w14:paraId="00000015">
      <w:pPr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Employment record relevant to the assignment: 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{Starting with present position, list in reverse order. Please provide dates, name of employing organization, titles of positions held,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</w:t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ontract amount, types of activities performed and location of the assignment, and contact information of previous clients and employing organization(s) who can be contacted for references.}</w:t>
      </w:r>
    </w:p>
    <w:p w:rsidR="00000000" w:rsidDel="00000000" w:rsidP="00000000" w:rsidRDefault="00000000" w:rsidRPr="00000000" w14:paraId="00000018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90.0" w:type="dxa"/>
        <w:jc w:val="left"/>
        <w:tblInd w:w="-25.0" w:type="dxa"/>
        <w:tblLayout w:type="fixed"/>
        <w:tblLook w:val="0000"/>
      </w:tblPr>
      <w:tblGrid>
        <w:gridCol w:w="2090"/>
        <w:gridCol w:w="3330"/>
        <w:gridCol w:w="3870"/>
        <w:tblGridChange w:id="0">
          <w:tblGrid>
            <w:gridCol w:w="2090"/>
            <w:gridCol w:w="3330"/>
            <w:gridCol w:w="3870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Period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Employing organi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ation and your title/position. Contact information  for references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Summary of activities performed relevant to the Assignment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(Please note that samples of work/proof including documentation and links to previous work need to be submitted)</w:t>
      </w:r>
    </w:p>
    <w:p w:rsidR="00000000" w:rsidDel="00000000" w:rsidP="00000000" w:rsidRDefault="00000000" w:rsidRPr="00000000" w14:paraId="0000002C">
      <w:pPr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Research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Publications (indicate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work published in indexed/peer-reviewed publications and provide relevant links where available)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2E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2F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ii.</w:t>
      </w:r>
    </w:p>
    <w:p w:rsidR="00000000" w:rsidDel="00000000" w:rsidP="00000000" w:rsidRDefault="00000000" w:rsidRPr="00000000" w14:paraId="00000031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iii.</w:t>
      </w:r>
    </w:p>
    <w:p w:rsidR="00000000" w:rsidDel="00000000" w:rsidP="00000000" w:rsidRDefault="00000000" w:rsidRPr="00000000" w14:paraId="00000033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iv. </w:t>
      </w:r>
    </w:p>
    <w:p w:rsidR="00000000" w:rsidDel="00000000" w:rsidP="00000000" w:rsidRDefault="00000000" w:rsidRPr="00000000" w14:paraId="00000035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Language Skills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(indicate only languages in which you can work)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37">
      <w:pPr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Adequacy for the Assignment:</w:t>
      </w:r>
    </w:p>
    <w:p w:rsidR="00000000" w:rsidDel="00000000" w:rsidP="00000000" w:rsidRDefault="00000000" w:rsidRPr="00000000" w14:paraId="0000003C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5.0" w:type="dxa"/>
        <w:jc w:val="left"/>
        <w:tblInd w:w="5.0" w:type="dxa"/>
        <w:tblLayout w:type="fixed"/>
        <w:tblLook w:val="0000"/>
      </w:tblPr>
      <w:tblGrid>
        <w:gridCol w:w="5265"/>
        <w:gridCol w:w="4290"/>
        <w:tblGridChange w:id="0">
          <w:tblGrid>
            <w:gridCol w:w="5265"/>
            <w:gridCol w:w="4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Detailed Tasks Assigned on Consultant</w:t>
            </w:r>
          </w:p>
          <w:p w:rsidR="00000000" w:rsidDel="00000000" w:rsidP="00000000" w:rsidRDefault="00000000" w:rsidRPr="00000000" w14:paraId="0000003E">
            <w:pPr>
              <w:keepLines w:val="1"/>
              <w:spacing w:after="120" w:line="276" w:lineRule="auto"/>
              <w:ind w:left="431" w:firstLine="0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Reference to Prior Work/Assignments that Best Illustrates Capability to Handle the Assigned Tasks</w:t>
            </w:r>
          </w:p>
        </w:tc>
      </w:tr>
      <w:tr>
        <w:trPr>
          <w:cantSplit w:val="0"/>
          <w:trHeight w:val="510.95703125000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Archival research into early modern and modern Sri Lankan 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Copy writing on historical topics for a general lay audience, incorporating new perspectives and theoretical frameworks of modern 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43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Creative engagement with archival materials, including selection and contextualisation of significant items for a coffee table publication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Liaison with printer on integration of images and text, layout review, and proofreading of draft publication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43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Final proofreading and manuscript finalisation for print, ensuring accuracy, consistency, and quality of language throughout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Digital collaborative skills, including remote coordination with the chief editor, publisher, and printer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jc w:val="both"/>
        <w:rPr>
          <w:color w:val="000000"/>
          <w:sz w:val="14"/>
          <w:szCs w:val="14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Expected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ees and other charges by the consultant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09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0.0" w:type="dxa"/>
        <w:jc w:val="left"/>
        <w:tblInd w:w="-11.999999999999993" w:type="dxa"/>
        <w:tblLayout w:type="fixed"/>
        <w:tblLook w:val="0000"/>
      </w:tblPr>
      <w:tblGrid>
        <w:gridCol w:w="6480"/>
        <w:gridCol w:w="1410"/>
        <w:gridCol w:w="1620"/>
        <w:tblGridChange w:id="0">
          <w:tblGrid>
            <w:gridCol w:w="6480"/>
            <w:gridCol w:w="1410"/>
            <w:gridCol w:w="1620"/>
          </w:tblGrid>
        </w:tblGridChange>
      </w:tblGrid>
      <w:tr>
        <w:trPr>
          <w:cantSplit w:val="0"/>
          <w:trHeight w:val="58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Cost Component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Number of Months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Total  (LKR)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Delivery of 20 per cent of text (1st instalment)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Delivery of 20 per cent of text (2nd instalment)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Delivery of 20 per cent of text (3rd instalment)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Delivery of 20 per cent of text (4th instalment)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Delivery of 20 per cent of text (5th instalment)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First draft submitted to Sri Lanka National Archives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Finalising manuscript for publication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Other charges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jc w:val="both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color w:val="000000"/>
          <w:sz w:val="22"/>
          <w:szCs w:val="22"/>
        </w:rPr>
      </w:pPr>
      <w:bookmarkStart w:colFirst="0" w:colLast="0" w:name="_heading=h.vk1g7zdn8bzs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ayment will be made </w:t>
      </w:r>
      <w:r w:rsidDel="00000000" w:rsidR="00000000" w:rsidRPr="00000000">
        <w:rPr>
          <w:sz w:val="22"/>
          <w:szCs w:val="22"/>
          <w:rtl w:val="0"/>
        </w:rPr>
        <w:t xml:space="preserve">on deliverables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as mentioned in the ToR) </w:t>
      </w:r>
    </w:p>
    <w:p w:rsidR="00000000" w:rsidDel="00000000" w:rsidP="00000000" w:rsidRDefault="00000000" w:rsidRPr="00000000" w14:paraId="0000006F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0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Consultant's contact information: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(e-mail …………………., phone……………, address</w:t>
      </w:r>
      <w:r w:rsidDel="00000000" w:rsidR="00000000" w:rsidRPr="00000000">
        <w:rPr>
          <w:sz w:val="22"/>
          <w:szCs w:val="22"/>
          <w:rtl w:val="0"/>
        </w:rPr>
        <w:t xml:space="preserve">…………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71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Certification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73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I, the undersigned, certify that to the best of my knowledge and belief, this CV correctly describes myself, my qualifications, and my experience, and I am available to undertake the assignment in case of an award. I understand that any misstatement or misrepresentation described herein may lead to my disqualification or dismissal by the Client. </w:t>
      </w:r>
    </w:p>
    <w:p w:rsidR="00000000" w:rsidDel="00000000" w:rsidP="00000000" w:rsidRDefault="00000000" w:rsidRPr="00000000" w14:paraId="00000074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5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Name of Consultant:</w:t>
        <w:tab/>
        <w:tab/>
        <w:tab/>
        <w:tab/>
        <w:tab/>
        <w:t xml:space="preserve">            </w:t>
        <w:tab/>
      </w:r>
    </w:p>
    <w:p w:rsidR="00000000" w:rsidDel="00000000" w:rsidP="00000000" w:rsidRDefault="00000000" w:rsidRPr="00000000" w14:paraId="0000007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Signature: </w:t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78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Date: </w:t>
      </w:r>
      <w:r w:rsidDel="00000000" w:rsidR="00000000" w:rsidRPr="00000000">
        <w:rPr>
          <w:sz w:val="22"/>
          <w:szCs w:val="22"/>
          <w:rtl w:val="0"/>
        </w:rPr>
        <w:t xml:space="preserve">{day/month/year}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948.3070866141725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/2</w:t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rsid w:val="0016041B"/>
    <w:pPr>
      <w:suppressAutoHyphens w:val="1"/>
    </w:pPr>
    <w:rPr>
      <w:lang w:eastAsia="ar-SA"/>
    </w:rPr>
  </w:style>
  <w:style w:type="character" w:styleId="HeaderChar" w:customStyle="1">
    <w:name w:val="Header Char"/>
    <w:basedOn w:val="DefaultParagraphFont"/>
    <w:link w:val="Header"/>
    <w:rsid w:val="0016041B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 w:val="1"/>
    <w:rsid w:val="0016041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041B"/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16041B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paragraph" w:styleId="Default" w:customStyle="1">
    <w:name w:val="Default"/>
    <w:rsid w:val="007260B9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bidi="si-LK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C55D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C55D0"/>
    <w:rPr>
      <w:rFonts w:ascii="Segoe UI" w:cs="Segoe UI" w:eastAsia="Times New Roman" w:hAnsi="Segoe UI"/>
      <w:sz w:val="18"/>
      <w:szCs w:val="18"/>
    </w:rPr>
  </w:style>
  <w:style w:type="table" w:styleId="TableGrid">
    <w:name w:val="Table Grid"/>
    <w:basedOn w:val="TableNormal"/>
    <w:uiPriority w:val="39"/>
    <w:rsid w:val="00CF508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Text" w:customStyle="1">
    <w:name w:val="Default Text"/>
    <w:rsid w:val="00CF508F"/>
    <w:pPr>
      <w:widowControl w:val="0"/>
      <w:suppressAutoHyphens w:val="1"/>
      <w:spacing w:after="0" w:line="240" w:lineRule="auto"/>
    </w:pPr>
    <w:rPr>
      <w:rFonts w:ascii="Times New Roman" w:cs="Lohit Hindi" w:eastAsia="Droid Sans Fallback" w:hAnsi="Times New Roman"/>
      <w:kern w:val="2"/>
      <w:sz w:val="24"/>
      <w:szCs w:val="24"/>
      <w:lang w:bidi="hi-IN" w:eastAsia="zh-CN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F508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F508F"/>
    <w:rPr>
      <w:rFonts w:ascii="Times New Roman" w:cs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F508F"/>
    <w:pPr>
      <w:spacing w:after="160"/>
    </w:pPr>
    <w:rPr>
      <w:rFonts w:asciiTheme="minorHAnsi" w:cstheme="minorBidi" w:eastAsiaTheme="minorHAnsi" w:hAnsiTheme="minorHAnsi"/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F508F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bw0QUW5REDLjYi90irW77Ukpug==">CgMxLjAyDmgudmsxZzd6ZG44YnpzOAByITFGMmpmY3V5RktMaDFpM3lPbjRNTEY2WWRkSF9HN2szUg==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2020-07-28T04:41:00Z</dcterms:created>
  <dc:creator>ACER</dc:creator>
</cp:coreProperties>
</file>